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педагогического совета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1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«Анализ и диагностика итогов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учебного года. Условия реализации образовательных программ в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учебном году»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результативности образовательной деятельности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учебном году.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тенденции российского образования: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ФГОС;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системы ранней профориентации школьников;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системы патриотического воспитания;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цифровой образовательной среды.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ФГОС НОО и ООО третьего поколения.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ООП НОО и ООП ООО, разработанных в соответствии с ФГОС третьего поколения.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 изменений в ООП уровней образования, разработанных в соответствии с ФГОС второго поколения,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год: 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 план воспитательной работы.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плана работы школы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 Баканов К.В.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 Серова И.С.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2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«Качество образования как основной показатель работы школы»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внешней оценки качества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Итоги ВПР, перенесенных на осенний период.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обучающихся по итогам I четверти.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 система оценки качества образования: проблемы и перспективы.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 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Арапина И.Д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информационным технологиям Камлев А.А.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 учителей гуманитарного цикла Васина А.А.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3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«Профессиональный стандарт педагога – образовательный ориентир школы»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обучающихся по итогам II четверти.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педагога по требованиям профстандарта.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профессионального мастерства через реализацию индивидуального образовательного маршрута учителя. Устранение предметных и методических дефицитов, дефицитов в области функциональной грамотности.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Актуальные вопросы об аттестации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4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«Особенности организуемого в школе воспитательного процесса»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обучающихся по итогам III четверти. 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 и принятие отчета образовательной организации по результатам самообследования за прошедший календарный год.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инвариантных модулей рабочей программы воспитания как средство достижения результатов освоения ООП.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Реализация вариативных модулей рабочей программы воспитания как отражение школьного уклада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Основные направления самоанализа воспитательной работы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 Баканов К.В.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ерова И.С.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5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 допуске к ГИА»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 учащихся 9-х и 11-х классов к ГИА.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проведения ГИА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Арапина И.Д.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6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 переводе обучающихся 1–8-х и 10-х классов»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ВПР.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промежуточной аттестации. 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 обучающихся 1–8-х и 10-х классов в следующий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Арапина И.Д.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7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«Итоги образовательной деятельности в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учебном году»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учебном году.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обучающихся 9-х классов. Выдача аттестатов об основном общем образовании.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обучающихся 11-х классов. Выдача аттестатов о среднем общем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 Баканов К.В.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 Серова И.С.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9cff38a796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